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010E" w14:textId="77777777" w:rsidR="00B75DFD" w:rsidRDefault="00B75DFD" w:rsidP="00B75DFD">
      <w:pPr>
        <w:autoSpaceDE w:val="0"/>
        <w:autoSpaceDN w:val="0"/>
        <w:rPr>
          <w:rFonts w:ascii="ArialMT" w:hAnsi="ArialMT"/>
          <w:sz w:val="36"/>
          <w:szCs w:val="36"/>
        </w:rPr>
      </w:pPr>
      <w:proofErr w:type="gramStart"/>
      <w:r>
        <w:rPr>
          <w:rFonts w:ascii="ArialMT" w:hAnsi="ArialMT"/>
          <w:b/>
          <w:bCs/>
          <w:color w:val="FB0007"/>
          <w:sz w:val="96"/>
          <w:szCs w:val="96"/>
        </w:rPr>
        <w:t>STOP.</w:t>
      </w:r>
      <w:r>
        <w:rPr>
          <w:rFonts w:ascii="ArialMT" w:hAnsi="ArialMT"/>
          <w:b/>
          <w:bCs/>
          <w:color w:val="FDB409"/>
          <w:sz w:val="96"/>
          <w:szCs w:val="96"/>
        </w:rPr>
        <w:t>THINK.</w:t>
      </w:r>
      <w:r>
        <w:rPr>
          <w:rFonts w:ascii="ArialMT" w:hAnsi="ArialMT"/>
          <w:b/>
          <w:bCs/>
          <w:color w:val="16A53F"/>
          <w:sz w:val="96"/>
          <w:szCs w:val="96"/>
        </w:rPr>
        <w:t>CLICK</w:t>
      </w:r>
      <w:proofErr w:type="gramEnd"/>
      <w:r>
        <w:rPr>
          <w:rFonts w:ascii="ArialMT" w:hAnsi="ArialMT"/>
          <w:b/>
          <w:bCs/>
          <w:color w:val="16A53F"/>
          <w:sz w:val="96"/>
          <w:szCs w:val="96"/>
        </w:rPr>
        <w:t>.</w:t>
      </w:r>
      <w:r>
        <w:rPr>
          <w:rFonts w:ascii="ArialMT" w:hAnsi="ArialMT"/>
          <w:sz w:val="44"/>
          <w:szCs w:val="44"/>
        </w:rPr>
        <w:t xml:space="preserve"> </w:t>
      </w:r>
      <w:r>
        <w:rPr>
          <w:rFonts w:ascii="ArialMT" w:hAnsi="ArialMT"/>
          <w:sz w:val="36"/>
          <w:szCs w:val="36"/>
        </w:rPr>
        <w:t> </w:t>
      </w:r>
    </w:p>
    <w:p w14:paraId="4D7A6AA3" w14:textId="77E700AE" w:rsidR="00B75DFD" w:rsidRPr="00B75DFD" w:rsidRDefault="00B75DFD" w:rsidP="00B75DFD">
      <w:pPr>
        <w:autoSpaceDE w:val="0"/>
        <w:autoSpaceDN w:val="0"/>
        <w:jc w:val="center"/>
        <w:rPr>
          <w:sz w:val="40"/>
          <w:szCs w:val="40"/>
        </w:rPr>
      </w:pPr>
      <w:r w:rsidRPr="00B75DFD">
        <w:rPr>
          <w:rFonts w:ascii="ArialMT" w:hAnsi="ArialMT"/>
          <w:b/>
          <w:bCs/>
          <w:i/>
          <w:iCs/>
          <w:sz w:val="40"/>
          <w:szCs w:val="40"/>
        </w:rPr>
        <w:t>Monthly Security Tip</w:t>
      </w:r>
    </w:p>
    <w:p w14:paraId="6C59D27E" w14:textId="77777777" w:rsidR="00B75DFD" w:rsidRDefault="00B75DFD" w:rsidP="00B75DFD">
      <w:pPr>
        <w:autoSpaceDE w:val="0"/>
        <w:autoSpaceDN w:val="0"/>
      </w:pPr>
      <w:r>
        <w:t> </w:t>
      </w:r>
    </w:p>
    <w:p w14:paraId="4CED1F76" w14:textId="77777777" w:rsidR="00B75DFD" w:rsidRPr="00B75DFD" w:rsidRDefault="00B75DFD" w:rsidP="00B75DFD">
      <w:pPr>
        <w:autoSpaceDE w:val="0"/>
        <w:autoSpaceDN w:val="0"/>
        <w:rPr>
          <w:sz w:val="28"/>
          <w:szCs w:val="28"/>
        </w:rPr>
      </w:pPr>
      <w:r w:rsidRPr="00B75DFD">
        <w:rPr>
          <w:sz w:val="28"/>
          <w:szCs w:val="28"/>
        </w:rPr>
        <w:t>Now the cybercriminals know you have your W2 and are trying to file your taxes we thought the following would be a good reminder this month.</w:t>
      </w:r>
    </w:p>
    <w:p w14:paraId="3FDCDD17" w14:textId="77777777" w:rsidR="00B75DFD" w:rsidRPr="00B75DFD" w:rsidRDefault="00B75DFD" w:rsidP="00B75DFD">
      <w:pPr>
        <w:autoSpaceDE w:val="0"/>
        <w:autoSpaceDN w:val="0"/>
        <w:rPr>
          <w:sz w:val="28"/>
          <w:szCs w:val="28"/>
        </w:rPr>
      </w:pPr>
      <w:r w:rsidRPr="00B75DFD">
        <w:rPr>
          <w:sz w:val="28"/>
          <w:szCs w:val="28"/>
        </w:rPr>
        <w:t> </w:t>
      </w:r>
    </w:p>
    <w:p w14:paraId="171A926D" w14:textId="77777777" w:rsidR="00B75DFD" w:rsidRPr="00B75DFD" w:rsidRDefault="00B75DFD" w:rsidP="00B75DFD">
      <w:pPr>
        <w:autoSpaceDE w:val="0"/>
        <w:autoSpaceDN w:val="0"/>
        <w:rPr>
          <w:color w:val="151515"/>
          <w:sz w:val="28"/>
          <w:szCs w:val="28"/>
        </w:rPr>
      </w:pPr>
      <w:r w:rsidRPr="00B75DFD">
        <w:rPr>
          <w:color w:val="151515"/>
          <w:sz w:val="28"/>
          <w:szCs w:val="28"/>
        </w:rPr>
        <w:t xml:space="preserve">Thousands of people have lost millions of dollars and their personal information to tax scams. Scammers use the regular mail, telephone, or email to set up individuals, businesses, </w:t>
      </w:r>
      <w:proofErr w:type="gramStart"/>
      <w:r w:rsidRPr="00B75DFD">
        <w:rPr>
          <w:color w:val="151515"/>
          <w:sz w:val="28"/>
          <w:szCs w:val="28"/>
        </w:rPr>
        <w:t>payroll</w:t>
      </w:r>
      <w:proofErr w:type="gramEnd"/>
      <w:r w:rsidRPr="00B75DFD">
        <w:rPr>
          <w:color w:val="151515"/>
          <w:sz w:val="28"/>
          <w:szCs w:val="28"/>
        </w:rPr>
        <w:t xml:space="preserve"> and tax professionals.  The IRS </w:t>
      </w:r>
      <w:r w:rsidRPr="00B75DFD">
        <w:rPr>
          <w:b/>
          <w:bCs/>
          <w:color w:val="151515"/>
          <w:sz w:val="28"/>
          <w:szCs w:val="28"/>
        </w:rPr>
        <w:t>doesn't initiate</w:t>
      </w:r>
      <w:r w:rsidRPr="00B75DFD">
        <w:rPr>
          <w:color w:val="151515"/>
          <w:sz w:val="28"/>
          <w:szCs w:val="28"/>
        </w:rPr>
        <w:t> contact with taxpayers by email, text messages or social media channels to request personal or financial information. Recognize the telltale signs of a scam. See also: </w:t>
      </w:r>
      <w:hyperlink r:id="rId4" w:history="1">
        <w:r w:rsidRPr="00B75DFD">
          <w:rPr>
            <w:rStyle w:val="Hyperlink"/>
            <w:color w:val="08458A"/>
            <w:sz w:val="28"/>
            <w:szCs w:val="28"/>
          </w:rPr>
          <w:t>How to know it’s really the IRS calling or knocking on your door</w:t>
        </w:r>
      </w:hyperlink>
      <w:r w:rsidRPr="00B75DFD">
        <w:rPr>
          <w:color w:val="151515"/>
          <w:sz w:val="28"/>
          <w:szCs w:val="28"/>
        </w:rPr>
        <w:t>.</w:t>
      </w:r>
    </w:p>
    <w:p w14:paraId="7170159E" w14:textId="77777777" w:rsidR="00B75DFD" w:rsidRPr="00B75DFD" w:rsidRDefault="00B75DFD" w:rsidP="00B75DFD">
      <w:pPr>
        <w:autoSpaceDE w:val="0"/>
        <w:autoSpaceDN w:val="0"/>
        <w:rPr>
          <w:sz w:val="28"/>
          <w:szCs w:val="28"/>
        </w:rPr>
      </w:pPr>
    </w:p>
    <w:p w14:paraId="73FA4D2D" w14:textId="77777777" w:rsidR="00B75DFD" w:rsidRPr="00B75DFD" w:rsidRDefault="00B75DFD" w:rsidP="00B75DFD">
      <w:pPr>
        <w:rPr>
          <w:sz w:val="28"/>
          <w:szCs w:val="28"/>
        </w:rPr>
      </w:pPr>
      <w:r w:rsidRPr="00B75DFD">
        <w:rPr>
          <w:sz w:val="28"/>
          <w:szCs w:val="28"/>
        </w:rPr>
        <w:t xml:space="preserve">For more information about Tax Scams visit </w:t>
      </w:r>
      <w:hyperlink r:id="rId5" w:history="1">
        <w:r w:rsidRPr="00B75DFD">
          <w:rPr>
            <w:rStyle w:val="Hyperlink"/>
            <w:color w:val="0B4CB4"/>
            <w:sz w:val="28"/>
            <w:szCs w:val="28"/>
          </w:rPr>
          <w:t>https://www.irs.gov/newsroom/tax-scams-consumer-alerts</w:t>
        </w:r>
      </w:hyperlink>
    </w:p>
    <w:p w14:paraId="02047DDB" w14:textId="77777777" w:rsidR="00923437" w:rsidRPr="00B75DFD" w:rsidRDefault="00923437">
      <w:pPr>
        <w:rPr>
          <w:sz w:val="28"/>
          <w:szCs w:val="28"/>
        </w:rPr>
      </w:pPr>
    </w:p>
    <w:sectPr w:rsidR="00923437" w:rsidRPr="00B7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FD"/>
    <w:rsid w:val="00923437"/>
    <w:rsid w:val="00B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8714"/>
  <w15:chartTrackingRefBased/>
  <w15:docId w15:val="{5843DE10-1D36-4D89-AFCB-81451DE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D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s.gov/newsroom/tax-scams-consumer-alerts" TargetMode="External"/><Relationship Id="rId4" Type="http://schemas.openxmlformats.org/officeDocument/2006/relationships/hyperlink" Target="https://www.irs.gov/newsroom/how-to-know-its-really-the-irs-calling-or-knocking-on-your-do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Smalling</dc:creator>
  <cp:keywords/>
  <dc:description/>
  <cp:lastModifiedBy>Tracey Smalling</cp:lastModifiedBy>
  <cp:revision>1</cp:revision>
  <dcterms:created xsi:type="dcterms:W3CDTF">2021-03-06T17:35:00Z</dcterms:created>
  <dcterms:modified xsi:type="dcterms:W3CDTF">2021-03-06T17:38:00Z</dcterms:modified>
</cp:coreProperties>
</file>