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4A68" w14:textId="475627C6" w:rsidR="001251AD" w:rsidRPr="007D1406" w:rsidRDefault="001251AD" w:rsidP="001251AD">
      <w:pPr>
        <w:jc w:val="center"/>
        <w:rPr>
          <w:rFonts w:asciiTheme="majorHAnsi" w:hAnsiTheme="majorHAnsi"/>
          <w:b/>
          <w:bCs/>
          <w:sz w:val="24"/>
          <w:szCs w:val="24"/>
        </w:rPr>
      </w:pPr>
      <w:r>
        <w:rPr>
          <w:rFonts w:asciiTheme="majorHAnsi" w:hAnsiTheme="majorHAnsi"/>
          <w:b/>
          <w:bCs/>
          <w:noProof/>
          <w:sz w:val="24"/>
          <w:szCs w:val="24"/>
        </w:rPr>
        <w:drawing>
          <wp:anchor distT="0" distB="0" distL="114300" distR="114300" simplePos="0" relativeHeight="251658240" behindDoc="0" locked="0" layoutInCell="1" allowOverlap="1" wp14:anchorId="55ED0A5E" wp14:editId="4F40B304">
            <wp:simplePos x="0" y="0"/>
            <wp:positionH relativeFrom="margin">
              <wp:posOffset>28575</wp:posOffset>
            </wp:positionH>
            <wp:positionV relativeFrom="margin">
              <wp:posOffset>-819150</wp:posOffset>
            </wp:positionV>
            <wp:extent cx="5943600" cy="1462405"/>
            <wp:effectExtent l="0" t="0" r="0" b="0"/>
            <wp:wrapSquare wrapText="bothSides"/>
            <wp:docPr id="1298412412" name="Picture 1" descr="A logo with a eagle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12412" name="Picture 1" descr="A logo with a eagle and a symbo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462405"/>
                    </a:xfrm>
                    <a:prstGeom prst="rect">
                      <a:avLst/>
                    </a:prstGeom>
                  </pic:spPr>
                </pic:pic>
              </a:graphicData>
            </a:graphic>
          </wp:anchor>
        </w:drawing>
      </w:r>
      <w:r w:rsidRPr="007D1406">
        <w:rPr>
          <w:rFonts w:asciiTheme="majorHAnsi" w:hAnsiTheme="majorHAnsi"/>
          <w:b/>
          <w:bCs/>
          <w:sz w:val="24"/>
          <w:szCs w:val="24"/>
        </w:rPr>
        <w:t>202</w:t>
      </w:r>
      <w:r>
        <w:rPr>
          <w:rFonts w:asciiTheme="majorHAnsi" w:hAnsiTheme="majorHAnsi"/>
          <w:b/>
          <w:bCs/>
          <w:sz w:val="24"/>
          <w:szCs w:val="24"/>
        </w:rPr>
        <w:t>5</w:t>
      </w:r>
      <w:r w:rsidRPr="007D1406">
        <w:rPr>
          <w:rFonts w:asciiTheme="majorHAnsi" w:hAnsiTheme="majorHAnsi"/>
          <w:b/>
          <w:bCs/>
          <w:sz w:val="24"/>
          <w:szCs w:val="24"/>
        </w:rPr>
        <w:t xml:space="preserve"> Catalina Council </w:t>
      </w:r>
      <w:r>
        <w:rPr>
          <w:rFonts w:asciiTheme="majorHAnsi" w:hAnsiTheme="majorHAnsi"/>
          <w:b/>
          <w:bCs/>
          <w:sz w:val="24"/>
          <w:szCs w:val="24"/>
        </w:rPr>
        <w:t>Camp</w:t>
      </w:r>
      <w:r w:rsidRPr="007D1406">
        <w:rPr>
          <w:rFonts w:asciiTheme="majorHAnsi" w:hAnsiTheme="majorHAnsi"/>
          <w:b/>
          <w:bCs/>
          <w:sz w:val="24"/>
          <w:szCs w:val="24"/>
        </w:rPr>
        <w:t xml:space="preserve"> Scholarship Application</w:t>
      </w:r>
    </w:p>
    <w:p w14:paraId="1B2B209F" w14:textId="77777777" w:rsidR="001251AD" w:rsidRPr="007D1406" w:rsidRDefault="001251AD" w:rsidP="001251AD">
      <w:pPr>
        <w:rPr>
          <w:rFonts w:asciiTheme="majorHAnsi" w:hAnsiTheme="majorHAnsi"/>
          <w:sz w:val="24"/>
          <w:szCs w:val="24"/>
        </w:rPr>
      </w:pPr>
      <w:r w:rsidRPr="007D1406">
        <w:rPr>
          <w:rFonts w:asciiTheme="majorHAnsi" w:hAnsiTheme="majorHAnsi"/>
          <w:sz w:val="24"/>
          <w:szCs w:val="24"/>
        </w:rPr>
        <w:t xml:space="preserve">These guidelines have been established to ensure a smooth process to accommodate as many applications as our funding will allow in a timely and equitable manner. </w:t>
      </w:r>
    </w:p>
    <w:p w14:paraId="608F2703" w14:textId="77777777" w:rsidR="001251AD" w:rsidRPr="007D1406" w:rsidRDefault="001251AD" w:rsidP="001251AD">
      <w:pPr>
        <w:rPr>
          <w:rFonts w:asciiTheme="majorHAnsi" w:hAnsiTheme="majorHAnsi"/>
          <w:sz w:val="24"/>
          <w:szCs w:val="24"/>
        </w:rPr>
      </w:pPr>
      <w:r w:rsidRPr="007D1406">
        <w:rPr>
          <w:rFonts w:asciiTheme="majorHAnsi" w:hAnsiTheme="majorHAnsi"/>
          <w:sz w:val="24"/>
          <w:szCs w:val="24"/>
        </w:rPr>
        <w:t xml:space="preserve">Guidelines: </w:t>
      </w:r>
    </w:p>
    <w:p w14:paraId="6ED88138" w14:textId="77777777" w:rsidR="001251AD" w:rsidRPr="007D1406" w:rsidRDefault="001251AD" w:rsidP="001251AD">
      <w:pPr>
        <w:rPr>
          <w:rFonts w:asciiTheme="majorHAnsi" w:hAnsiTheme="majorHAnsi"/>
          <w:sz w:val="24"/>
          <w:szCs w:val="24"/>
        </w:rPr>
      </w:pPr>
      <w:r w:rsidRPr="007D1406">
        <w:rPr>
          <w:rFonts w:asciiTheme="majorHAnsi" w:hAnsiTheme="majorHAnsi"/>
          <w:sz w:val="24"/>
          <w:szCs w:val="24"/>
        </w:rPr>
        <w:t>1. Scholarship consideration is based on need, timeliness of application, and funding availability. First consideration will be given to financial need. The Federal Poverty Guidelines (attached) and the narrative information are considered to determine eligibility.</w:t>
      </w:r>
    </w:p>
    <w:p w14:paraId="02E2271A" w14:textId="77777777" w:rsidR="001251AD" w:rsidRPr="007D1406" w:rsidRDefault="001251AD" w:rsidP="001251AD">
      <w:pPr>
        <w:rPr>
          <w:rFonts w:asciiTheme="majorHAnsi" w:hAnsiTheme="majorHAnsi"/>
          <w:sz w:val="24"/>
          <w:szCs w:val="24"/>
        </w:rPr>
      </w:pPr>
      <w:r w:rsidRPr="007D1406">
        <w:rPr>
          <w:rFonts w:asciiTheme="majorHAnsi" w:hAnsiTheme="majorHAnsi"/>
          <w:sz w:val="24"/>
          <w:szCs w:val="24"/>
        </w:rPr>
        <w:t>2. A separate application is required for each child.</w:t>
      </w:r>
    </w:p>
    <w:p w14:paraId="3902B755" w14:textId="77777777" w:rsidR="001251AD" w:rsidRPr="007D1406" w:rsidRDefault="001251AD" w:rsidP="001251AD">
      <w:pPr>
        <w:rPr>
          <w:rFonts w:asciiTheme="majorHAnsi" w:hAnsiTheme="majorHAnsi"/>
          <w:sz w:val="24"/>
          <w:szCs w:val="24"/>
        </w:rPr>
      </w:pPr>
      <w:r w:rsidRPr="007D1406">
        <w:rPr>
          <w:rFonts w:asciiTheme="majorHAnsi" w:hAnsiTheme="majorHAnsi"/>
          <w:sz w:val="24"/>
          <w:szCs w:val="24"/>
        </w:rPr>
        <w:t>3. Submission of this scholarship application DOES NOT AUTOMATICALLY ENROLL YOUR CHILD IN A CAMP. If awarded a scholarship, a registration form must also be filled out</w:t>
      </w:r>
      <w:r>
        <w:rPr>
          <w:rFonts w:asciiTheme="majorHAnsi" w:hAnsiTheme="majorHAnsi"/>
          <w:sz w:val="24"/>
          <w:szCs w:val="24"/>
        </w:rPr>
        <w:t>.</w:t>
      </w:r>
    </w:p>
    <w:p w14:paraId="38401C23" w14:textId="77777777" w:rsidR="001251AD" w:rsidRPr="007D1406" w:rsidRDefault="001251AD" w:rsidP="001251AD">
      <w:pPr>
        <w:rPr>
          <w:rFonts w:asciiTheme="majorHAnsi" w:hAnsiTheme="majorHAnsi"/>
        </w:rPr>
      </w:pPr>
      <w:proofErr w:type="gramStart"/>
      <w:r w:rsidRPr="007D1406">
        <w:rPr>
          <w:rFonts w:asciiTheme="majorHAnsi" w:hAnsiTheme="majorHAnsi"/>
        </w:rPr>
        <w:t>Date:_</w:t>
      </w:r>
      <w:proofErr w:type="gramEnd"/>
      <w:r w:rsidRPr="007D1406">
        <w:rPr>
          <w:rFonts w:asciiTheme="majorHAnsi" w:hAnsiTheme="majorHAnsi"/>
        </w:rPr>
        <w:t xml:space="preserve">___________________ </w:t>
      </w:r>
    </w:p>
    <w:p w14:paraId="0E84368C" w14:textId="77777777" w:rsidR="001251AD" w:rsidRPr="007D1406" w:rsidRDefault="001251AD" w:rsidP="001251AD">
      <w:pPr>
        <w:rPr>
          <w:rFonts w:asciiTheme="majorHAnsi" w:hAnsiTheme="majorHAnsi"/>
        </w:rPr>
      </w:pPr>
      <w:r w:rsidRPr="007D1406">
        <w:rPr>
          <w:rFonts w:asciiTheme="majorHAnsi" w:hAnsiTheme="majorHAnsi"/>
        </w:rPr>
        <w:t xml:space="preserve">Parent/Guardian’s Full </w:t>
      </w:r>
      <w:proofErr w:type="gramStart"/>
      <w:r w:rsidRPr="007D1406">
        <w:rPr>
          <w:rFonts w:asciiTheme="majorHAnsi" w:hAnsiTheme="majorHAnsi"/>
        </w:rPr>
        <w:t>Name:_</w:t>
      </w:r>
      <w:proofErr w:type="gramEnd"/>
      <w:r w:rsidRPr="007D1406">
        <w:rPr>
          <w:rFonts w:asciiTheme="majorHAnsi" w:hAnsiTheme="majorHAnsi"/>
        </w:rPr>
        <w:t>______________________________________________________________</w:t>
      </w:r>
    </w:p>
    <w:p w14:paraId="012D4572" w14:textId="77777777" w:rsidR="001251AD" w:rsidRPr="007D1406" w:rsidRDefault="001251AD" w:rsidP="001251AD">
      <w:pPr>
        <w:rPr>
          <w:rFonts w:asciiTheme="majorHAnsi" w:hAnsiTheme="majorHAnsi"/>
        </w:rPr>
      </w:pPr>
      <w:r w:rsidRPr="007D1406">
        <w:rPr>
          <w:rFonts w:asciiTheme="majorHAnsi" w:hAnsiTheme="majorHAnsi"/>
        </w:rPr>
        <w:t xml:space="preserve">Child’s Full </w:t>
      </w:r>
      <w:proofErr w:type="gramStart"/>
      <w:r w:rsidRPr="007D1406">
        <w:rPr>
          <w:rFonts w:asciiTheme="majorHAnsi" w:hAnsiTheme="majorHAnsi"/>
        </w:rPr>
        <w:t>Name:_</w:t>
      </w:r>
      <w:proofErr w:type="gramEnd"/>
      <w:r w:rsidRPr="007D1406">
        <w:rPr>
          <w:rFonts w:asciiTheme="majorHAnsi" w:hAnsiTheme="majorHAnsi"/>
        </w:rPr>
        <w:t>______________________________________________Birthdate:_________________</w:t>
      </w:r>
    </w:p>
    <w:p w14:paraId="40CDDCD0" w14:textId="77777777" w:rsidR="001251AD" w:rsidRPr="007D1406" w:rsidRDefault="001251AD" w:rsidP="001251AD">
      <w:pPr>
        <w:rPr>
          <w:rFonts w:asciiTheme="majorHAnsi" w:hAnsiTheme="majorHAnsi"/>
        </w:rPr>
      </w:pPr>
      <w:proofErr w:type="gramStart"/>
      <w:r w:rsidRPr="007D1406">
        <w:rPr>
          <w:rFonts w:asciiTheme="majorHAnsi" w:hAnsiTheme="majorHAnsi"/>
        </w:rPr>
        <w:t>Address:_</w:t>
      </w:r>
      <w:proofErr w:type="gramEnd"/>
      <w:r w:rsidRPr="007D1406">
        <w:rPr>
          <w:rFonts w:asciiTheme="majorHAnsi" w:hAnsiTheme="majorHAnsi"/>
        </w:rPr>
        <w:t>_________________________________________________________________________________</w:t>
      </w:r>
    </w:p>
    <w:p w14:paraId="349CEC75" w14:textId="77777777" w:rsidR="001251AD" w:rsidRPr="007D1406" w:rsidRDefault="001251AD" w:rsidP="001251AD">
      <w:pPr>
        <w:rPr>
          <w:rFonts w:asciiTheme="majorHAnsi" w:hAnsiTheme="majorHAnsi"/>
        </w:rPr>
      </w:pPr>
      <w:r w:rsidRPr="007D1406">
        <w:rPr>
          <w:rFonts w:asciiTheme="majorHAnsi" w:hAnsiTheme="majorHAnsi"/>
        </w:rPr>
        <w:t xml:space="preserve">Daytime </w:t>
      </w:r>
      <w:proofErr w:type="gramStart"/>
      <w:r w:rsidRPr="007D1406">
        <w:rPr>
          <w:rFonts w:asciiTheme="majorHAnsi" w:hAnsiTheme="majorHAnsi"/>
        </w:rPr>
        <w:t>Phone:_</w:t>
      </w:r>
      <w:proofErr w:type="gramEnd"/>
      <w:r w:rsidRPr="007D1406">
        <w:rPr>
          <w:rFonts w:asciiTheme="majorHAnsi" w:hAnsiTheme="majorHAnsi"/>
        </w:rPr>
        <w:t>______________________________ Cell Phone:_________________________________</w:t>
      </w:r>
      <w:r>
        <w:rPr>
          <w:rFonts w:asciiTheme="majorHAnsi" w:hAnsiTheme="majorHAnsi"/>
        </w:rPr>
        <w:t>_</w:t>
      </w:r>
      <w:r w:rsidRPr="007D1406">
        <w:rPr>
          <w:rFonts w:asciiTheme="majorHAnsi" w:hAnsiTheme="majorHAnsi"/>
        </w:rPr>
        <w:t xml:space="preserve"> </w:t>
      </w:r>
    </w:p>
    <w:p w14:paraId="03282218" w14:textId="77777777" w:rsidR="001251AD" w:rsidRDefault="001251AD" w:rsidP="001251AD">
      <w:pPr>
        <w:rPr>
          <w:rFonts w:asciiTheme="majorHAnsi" w:hAnsiTheme="majorHAnsi"/>
        </w:rPr>
      </w:pPr>
      <w:r w:rsidRPr="007D1406">
        <w:rPr>
          <w:rFonts w:asciiTheme="majorHAnsi" w:hAnsiTheme="majorHAnsi"/>
        </w:rPr>
        <w:t xml:space="preserve">Email </w:t>
      </w:r>
      <w:proofErr w:type="gramStart"/>
      <w:r w:rsidRPr="007D1406">
        <w:rPr>
          <w:rFonts w:asciiTheme="majorHAnsi" w:hAnsiTheme="majorHAnsi"/>
        </w:rPr>
        <w:t>address:_</w:t>
      </w:r>
      <w:proofErr w:type="gramEnd"/>
      <w:r w:rsidRPr="007D1406">
        <w:rPr>
          <w:rFonts w:asciiTheme="majorHAnsi" w:hAnsiTheme="majorHAnsi"/>
        </w:rPr>
        <w:t>____________________________________________________________________________</w:t>
      </w:r>
    </w:p>
    <w:p w14:paraId="35B0A12D" w14:textId="77777777" w:rsidR="001251AD" w:rsidRDefault="001251AD" w:rsidP="001251AD">
      <w:pPr>
        <w:rPr>
          <w:rFonts w:asciiTheme="majorHAnsi" w:hAnsiTheme="majorHAnsi"/>
        </w:rPr>
      </w:pPr>
      <w:r>
        <w:rPr>
          <w:rFonts w:asciiTheme="majorHAnsi" w:hAnsiTheme="majorHAnsi"/>
        </w:rPr>
        <w:t>Annual Income_____________________________________________________________________________</w:t>
      </w:r>
    </w:p>
    <w:p w14:paraId="54240681" w14:textId="77777777" w:rsidR="001251AD" w:rsidRDefault="001251AD" w:rsidP="001251AD">
      <w:pPr>
        <w:rPr>
          <w:rFonts w:asciiTheme="majorHAnsi" w:hAnsiTheme="majorHAnsi"/>
        </w:rPr>
      </w:pPr>
      <w:r>
        <w:rPr>
          <w:rFonts w:asciiTheme="majorHAnsi" w:hAnsiTheme="majorHAnsi"/>
        </w:rPr>
        <w:t>Monthly Rent/Mortgage _______________________________ Monthly Gas Expense ___________________</w:t>
      </w:r>
    </w:p>
    <w:p w14:paraId="051A5477" w14:textId="77777777" w:rsidR="001251AD" w:rsidRDefault="001251AD" w:rsidP="001251AD">
      <w:pPr>
        <w:rPr>
          <w:rFonts w:asciiTheme="majorHAnsi" w:hAnsiTheme="majorHAnsi"/>
        </w:rPr>
      </w:pPr>
      <w:r>
        <w:rPr>
          <w:rFonts w:asciiTheme="majorHAnsi" w:hAnsiTheme="majorHAnsi"/>
        </w:rPr>
        <w:t>Monthly Water Expense _________________ Monthly Electric Expense______________________________</w:t>
      </w:r>
    </w:p>
    <w:p w14:paraId="5E270549" w14:textId="77777777" w:rsidR="001251AD" w:rsidRDefault="001251AD" w:rsidP="001251AD">
      <w:pPr>
        <w:rPr>
          <w:rFonts w:asciiTheme="majorHAnsi" w:hAnsiTheme="majorHAnsi"/>
        </w:rPr>
      </w:pPr>
      <w:r>
        <w:rPr>
          <w:rFonts w:asciiTheme="majorHAnsi" w:hAnsiTheme="majorHAnsi"/>
        </w:rPr>
        <w:t>Number of Household Members___________</w:t>
      </w:r>
    </w:p>
    <w:p w14:paraId="1A02BA3B" w14:textId="77777777" w:rsidR="001251AD" w:rsidRPr="0032038D" w:rsidRDefault="001251AD" w:rsidP="001251AD">
      <w:pPr>
        <w:rPr>
          <w:rFonts w:asciiTheme="majorHAnsi" w:hAnsiTheme="majorHAnsi"/>
          <w:sz w:val="24"/>
          <w:szCs w:val="24"/>
        </w:rPr>
      </w:pPr>
      <w:r w:rsidRPr="0032038D">
        <w:rPr>
          <w:rFonts w:asciiTheme="majorHAnsi" w:hAnsiTheme="majorHAnsi"/>
          <w:sz w:val="24"/>
          <w:szCs w:val="24"/>
        </w:rPr>
        <w:t>To be eligible for the scholarship, Scouts/Campers must provide proof of their annual household income and monthly household expenses. Please submit your proof of income and monthly household expenses for the last 30 days to along with this application to:</w:t>
      </w:r>
    </w:p>
    <w:p w14:paraId="75AF34CF" w14:textId="77777777" w:rsidR="001251AD" w:rsidRDefault="001251AD" w:rsidP="001251AD">
      <w:pPr>
        <w:jc w:val="center"/>
        <w:rPr>
          <w:rFonts w:asciiTheme="majorHAnsi" w:hAnsiTheme="majorHAnsi"/>
          <w:sz w:val="24"/>
          <w:szCs w:val="24"/>
        </w:rPr>
      </w:pPr>
      <w:r>
        <w:rPr>
          <w:rFonts w:asciiTheme="majorHAnsi" w:hAnsiTheme="majorHAnsi"/>
          <w:sz w:val="24"/>
          <w:szCs w:val="24"/>
        </w:rPr>
        <w:t xml:space="preserve">Kathleen Robinson, Program Director; </w:t>
      </w:r>
      <w:hyperlink r:id="rId5" w:history="1">
        <w:r w:rsidRPr="00072320">
          <w:rPr>
            <w:rStyle w:val="Hyperlink"/>
            <w:rFonts w:asciiTheme="majorHAnsi" w:hAnsiTheme="majorHAnsi"/>
            <w:sz w:val="24"/>
            <w:szCs w:val="24"/>
          </w:rPr>
          <w:t>Kathleen.Robinson@scouting.org</w:t>
        </w:r>
      </w:hyperlink>
    </w:p>
    <w:p w14:paraId="5D89DF0F" w14:textId="77777777" w:rsidR="001251AD" w:rsidRDefault="001251AD" w:rsidP="001251AD">
      <w:pPr>
        <w:jc w:val="center"/>
        <w:rPr>
          <w:rFonts w:asciiTheme="majorHAnsi" w:hAnsiTheme="majorHAnsi"/>
          <w:sz w:val="24"/>
          <w:szCs w:val="24"/>
        </w:rPr>
      </w:pPr>
      <w:r>
        <w:rPr>
          <w:rFonts w:asciiTheme="majorHAnsi" w:hAnsiTheme="majorHAnsi"/>
          <w:sz w:val="24"/>
          <w:szCs w:val="24"/>
        </w:rPr>
        <w:t xml:space="preserve">Or </w:t>
      </w:r>
    </w:p>
    <w:p w14:paraId="0D3F3804" w14:textId="77777777" w:rsidR="001251AD" w:rsidRDefault="001251AD" w:rsidP="001251AD">
      <w:pPr>
        <w:jc w:val="center"/>
        <w:rPr>
          <w:rFonts w:asciiTheme="majorHAnsi" w:hAnsiTheme="majorHAnsi"/>
          <w:sz w:val="24"/>
          <w:szCs w:val="24"/>
        </w:rPr>
      </w:pPr>
      <w:r>
        <w:rPr>
          <w:rFonts w:asciiTheme="majorHAnsi" w:hAnsiTheme="majorHAnsi"/>
          <w:sz w:val="24"/>
          <w:szCs w:val="24"/>
        </w:rPr>
        <w:t>Drop off at the Catalina Council Office</w:t>
      </w:r>
    </w:p>
    <w:p w14:paraId="4D54A4B4" w14:textId="77777777" w:rsidR="001251AD" w:rsidRPr="007D1406" w:rsidRDefault="001251AD" w:rsidP="001251AD">
      <w:pPr>
        <w:jc w:val="center"/>
        <w:rPr>
          <w:sz w:val="24"/>
          <w:szCs w:val="24"/>
        </w:rPr>
      </w:pPr>
      <w:r>
        <w:rPr>
          <w:rFonts w:ascii="Roboto" w:hAnsi="Roboto"/>
          <w:color w:val="202124"/>
          <w:sz w:val="21"/>
          <w:szCs w:val="21"/>
          <w:shd w:val="clear" w:color="auto" w:fill="FFFFFF"/>
        </w:rPr>
        <w:t>2250 E Broadway Blvd, Tucson, AZ 85719</w:t>
      </w:r>
    </w:p>
    <w:p w14:paraId="17B833E1" w14:textId="77777777" w:rsidR="009E3870" w:rsidRDefault="009E3870"/>
    <w:sectPr w:rsidR="009E3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AD"/>
    <w:rsid w:val="001251AD"/>
    <w:rsid w:val="002F2C40"/>
    <w:rsid w:val="009E3870"/>
    <w:rsid w:val="00ED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E8C6"/>
  <w15:chartTrackingRefBased/>
  <w15:docId w15:val="{F22AB25A-25B0-4F30-8FAC-7585AD3C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AD"/>
  </w:style>
  <w:style w:type="paragraph" w:styleId="Heading1">
    <w:name w:val="heading 1"/>
    <w:basedOn w:val="Normal"/>
    <w:next w:val="Normal"/>
    <w:link w:val="Heading1Char"/>
    <w:uiPriority w:val="9"/>
    <w:qFormat/>
    <w:rsid w:val="00125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1AD"/>
    <w:rPr>
      <w:rFonts w:eastAsiaTheme="majorEastAsia" w:cstheme="majorBidi"/>
      <w:color w:val="272727" w:themeColor="text1" w:themeTint="D8"/>
    </w:rPr>
  </w:style>
  <w:style w:type="paragraph" w:styleId="Title">
    <w:name w:val="Title"/>
    <w:basedOn w:val="Normal"/>
    <w:next w:val="Normal"/>
    <w:link w:val="TitleChar"/>
    <w:uiPriority w:val="10"/>
    <w:qFormat/>
    <w:rsid w:val="00125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1AD"/>
    <w:pPr>
      <w:spacing w:before="160"/>
      <w:jc w:val="center"/>
    </w:pPr>
    <w:rPr>
      <w:i/>
      <w:iCs/>
      <w:color w:val="404040" w:themeColor="text1" w:themeTint="BF"/>
    </w:rPr>
  </w:style>
  <w:style w:type="character" w:customStyle="1" w:styleId="QuoteChar">
    <w:name w:val="Quote Char"/>
    <w:basedOn w:val="DefaultParagraphFont"/>
    <w:link w:val="Quote"/>
    <w:uiPriority w:val="29"/>
    <w:rsid w:val="001251AD"/>
    <w:rPr>
      <w:i/>
      <w:iCs/>
      <w:color w:val="404040" w:themeColor="text1" w:themeTint="BF"/>
    </w:rPr>
  </w:style>
  <w:style w:type="paragraph" w:styleId="ListParagraph">
    <w:name w:val="List Paragraph"/>
    <w:basedOn w:val="Normal"/>
    <w:uiPriority w:val="34"/>
    <w:qFormat/>
    <w:rsid w:val="001251AD"/>
    <w:pPr>
      <w:ind w:left="720"/>
      <w:contextualSpacing/>
    </w:pPr>
  </w:style>
  <w:style w:type="character" w:styleId="IntenseEmphasis">
    <w:name w:val="Intense Emphasis"/>
    <w:basedOn w:val="DefaultParagraphFont"/>
    <w:uiPriority w:val="21"/>
    <w:qFormat/>
    <w:rsid w:val="001251AD"/>
    <w:rPr>
      <w:i/>
      <w:iCs/>
      <w:color w:val="0F4761" w:themeColor="accent1" w:themeShade="BF"/>
    </w:rPr>
  </w:style>
  <w:style w:type="paragraph" w:styleId="IntenseQuote">
    <w:name w:val="Intense Quote"/>
    <w:basedOn w:val="Normal"/>
    <w:next w:val="Normal"/>
    <w:link w:val="IntenseQuoteChar"/>
    <w:uiPriority w:val="30"/>
    <w:qFormat/>
    <w:rsid w:val="00125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1AD"/>
    <w:rPr>
      <w:i/>
      <w:iCs/>
      <w:color w:val="0F4761" w:themeColor="accent1" w:themeShade="BF"/>
    </w:rPr>
  </w:style>
  <w:style w:type="character" w:styleId="IntenseReference">
    <w:name w:val="Intense Reference"/>
    <w:basedOn w:val="DefaultParagraphFont"/>
    <w:uiPriority w:val="32"/>
    <w:qFormat/>
    <w:rsid w:val="001251AD"/>
    <w:rPr>
      <w:b/>
      <w:bCs/>
      <w:smallCaps/>
      <w:color w:val="0F4761" w:themeColor="accent1" w:themeShade="BF"/>
      <w:spacing w:val="5"/>
    </w:rPr>
  </w:style>
  <w:style w:type="character" w:styleId="Hyperlink">
    <w:name w:val="Hyperlink"/>
    <w:basedOn w:val="DefaultParagraphFont"/>
    <w:uiPriority w:val="99"/>
    <w:unhideWhenUsed/>
    <w:rsid w:val="001251A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leen.Robinson@scouting.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Robinson</dc:creator>
  <cp:keywords/>
  <dc:description/>
  <cp:lastModifiedBy>Katie Robinson</cp:lastModifiedBy>
  <cp:revision>1</cp:revision>
  <dcterms:created xsi:type="dcterms:W3CDTF">2025-01-28T20:58:00Z</dcterms:created>
  <dcterms:modified xsi:type="dcterms:W3CDTF">2025-01-28T20:59:00Z</dcterms:modified>
</cp:coreProperties>
</file>